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80" w:rsidRDefault="000C2349">
      <w:pPr>
        <w:autoSpaceDE w:val="0"/>
        <w:autoSpaceDN w:val="0"/>
        <w:snapToGrid w:val="0"/>
        <w:spacing w:before="105" w:line="400" w:lineRule="exact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附</w:t>
      </w:r>
      <w:r>
        <w:rPr>
          <w:rFonts w:ascii="仿宋_GB2312" w:eastAsia="仿宋_GB2312" w:hAnsi="仿宋_GB2312" w:cs="仿宋_GB2312"/>
          <w:spacing w:val="40"/>
          <w:sz w:val="32"/>
        </w:rPr>
        <w:t>件</w:t>
      </w:r>
      <w:r>
        <w:rPr>
          <w:rFonts w:ascii="仿宋_GB2312" w:eastAsia="仿宋_GB2312" w:hAnsi="仿宋_GB2312" w:cs="仿宋_GB2312"/>
          <w:sz w:val="32"/>
        </w:rPr>
        <w:t>1</w:t>
      </w:r>
    </w:p>
    <w:p w:rsidR="00553C80" w:rsidRDefault="000C2349">
      <w:pPr>
        <w:autoSpaceDE w:val="0"/>
        <w:autoSpaceDN w:val="0"/>
        <w:snapToGrid w:val="0"/>
        <w:spacing w:before="224" w:after="119" w:line="400" w:lineRule="exact"/>
        <w:ind w:left="1327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201</w:t>
      </w:r>
      <w:r>
        <w:rPr>
          <w:rFonts w:ascii="仿宋_GB2312" w:eastAsia="仿宋_GB2312" w:hAnsi="仿宋_GB2312" w:cs="仿宋_GB2312"/>
          <w:spacing w:val="81"/>
          <w:sz w:val="32"/>
        </w:rPr>
        <w:t>8</w:t>
      </w:r>
      <w:r>
        <w:rPr>
          <w:rFonts w:ascii="仿宋_GB2312" w:eastAsia="仿宋_GB2312" w:hAnsi="仿宋_GB2312" w:cs="仿宋_GB2312"/>
          <w:sz w:val="32"/>
        </w:rPr>
        <w:t>东营市第二届群文之星才艺大赛报名表</w:t>
      </w:r>
    </w:p>
    <w:tbl>
      <w:tblPr>
        <w:tblW w:w="8524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527"/>
        <w:gridCol w:w="1844"/>
        <w:gridCol w:w="1274"/>
        <w:gridCol w:w="1844"/>
        <w:gridCol w:w="2035"/>
      </w:tblGrid>
      <w:tr w:rsidR="00553C80">
        <w:trPr>
          <w:cantSplit/>
          <w:trHeight w:hRule="exact" w:val="634"/>
        </w:trPr>
        <w:tc>
          <w:tcPr>
            <w:tcW w:w="1527" w:type="dxa"/>
          </w:tcPr>
          <w:p w:rsidR="00553C80" w:rsidRDefault="000C2349">
            <w:pPr>
              <w:autoSpaceDE w:val="0"/>
              <w:autoSpaceDN w:val="0"/>
              <w:snapToGrid w:val="0"/>
              <w:spacing w:before="105"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z w:val="32"/>
              </w:rPr>
              <w:t>姓</w:t>
            </w:r>
            <w:r>
              <w:rPr>
                <w:rFonts w:ascii="仿宋_GB2312" w:eastAsia="仿宋_GB2312" w:hAnsi="仿宋_GB2312" w:cs="仿宋_GB2312"/>
                <w:spacing w:val="80"/>
                <w:sz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</w:rPr>
              <w:t>名</w:t>
            </w:r>
          </w:p>
        </w:tc>
        <w:tc>
          <w:tcPr>
            <w:tcW w:w="1844" w:type="dxa"/>
          </w:tcPr>
          <w:p w:rsidR="00553C80" w:rsidRDefault="00553C80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274" w:type="dxa"/>
          </w:tcPr>
          <w:p w:rsidR="00553C80" w:rsidRDefault="000C2349">
            <w:pPr>
              <w:autoSpaceDE w:val="0"/>
              <w:autoSpaceDN w:val="0"/>
              <w:snapToGrid w:val="0"/>
              <w:spacing w:before="105"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z w:val="32"/>
              </w:rPr>
              <w:t>性</w:t>
            </w:r>
            <w:r>
              <w:rPr>
                <w:rFonts w:ascii="仿宋_GB2312" w:eastAsia="仿宋_GB2312" w:hAnsi="仿宋_GB2312" w:cs="仿宋_GB2312"/>
                <w:spacing w:val="80"/>
                <w:sz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</w:rPr>
              <w:t>别</w:t>
            </w:r>
          </w:p>
        </w:tc>
        <w:tc>
          <w:tcPr>
            <w:tcW w:w="1844" w:type="dxa"/>
          </w:tcPr>
          <w:p w:rsidR="00553C80" w:rsidRDefault="00553C80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035" w:type="dxa"/>
            <w:vMerge w:val="restart"/>
          </w:tcPr>
          <w:p w:rsidR="00553C80" w:rsidRDefault="000C2349">
            <w:pPr>
              <w:autoSpaceDE w:val="0"/>
              <w:autoSpaceDN w:val="0"/>
              <w:snapToGrid w:val="0"/>
              <w:spacing w:before="729" w:line="400" w:lineRule="exact"/>
              <w:ind w:left="584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z w:val="32"/>
              </w:rPr>
              <w:t>照 片</w:t>
            </w:r>
          </w:p>
        </w:tc>
      </w:tr>
      <w:tr w:rsidR="00553C80">
        <w:trPr>
          <w:cantSplit/>
          <w:trHeight w:hRule="exact" w:val="634"/>
        </w:trPr>
        <w:tc>
          <w:tcPr>
            <w:tcW w:w="1527" w:type="dxa"/>
          </w:tcPr>
          <w:p w:rsidR="00553C80" w:rsidRDefault="000C2349">
            <w:pPr>
              <w:autoSpaceDE w:val="0"/>
              <w:autoSpaceDN w:val="0"/>
              <w:snapToGrid w:val="0"/>
              <w:spacing w:before="105"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z w:val="32"/>
              </w:rPr>
              <w:t>职</w:t>
            </w:r>
            <w:r>
              <w:rPr>
                <w:rFonts w:ascii="仿宋_GB2312" w:eastAsia="仿宋_GB2312" w:hAnsi="仿宋_GB2312" w:cs="仿宋_GB2312"/>
                <w:spacing w:val="80"/>
                <w:sz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</w:rPr>
              <w:t>业</w:t>
            </w:r>
          </w:p>
        </w:tc>
        <w:tc>
          <w:tcPr>
            <w:tcW w:w="1844" w:type="dxa"/>
          </w:tcPr>
          <w:p w:rsidR="00553C80" w:rsidRDefault="00553C80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274" w:type="dxa"/>
          </w:tcPr>
          <w:p w:rsidR="00553C80" w:rsidRDefault="000C2349">
            <w:pPr>
              <w:autoSpaceDE w:val="0"/>
              <w:autoSpaceDN w:val="0"/>
              <w:snapToGrid w:val="0"/>
              <w:spacing w:before="105"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z w:val="32"/>
              </w:rPr>
              <w:t>年</w:t>
            </w:r>
            <w:r>
              <w:rPr>
                <w:rFonts w:ascii="仿宋_GB2312" w:eastAsia="仿宋_GB2312" w:hAnsi="仿宋_GB2312" w:cs="仿宋_GB2312"/>
                <w:spacing w:val="80"/>
                <w:sz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</w:rPr>
              <w:t>龄</w:t>
            </w:r>
          </w:p>
        </w:tc>
        <w:tc>
          <w:tcPr>
            <w:tcW w:w="1844" w:type="dxa"/>
          </w:tcPr>
          <w:p w:rsidR="00553C80" w:rsidRDefault="00553C80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035" w:type="dxa"/>
            <w:vMerge/>
          </w:tcPr>
          <w:p w:rsidR="00553C80" w:rsidRDefault="00553C80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553C80">
        <w:trPr>
          <w:cantSplit/>
          <w:trHeight w:hRule="exact" w:val="634"/>
        </w:trPr>
        <w:tc>
          <w:tcPr>
            <w:tcW w:w="1527" w:type="dxa"/>
          </w:tcPr>
          <w:p w:rsidR="00553C80" w:rsidRDefault="000C2349">
            <w:pPr>
              <w:autoSpaceDE w:val="0"/>
              <w:autoSpaceDN w:val="0"/>
              <w:snapToGrid w:val="0"/>
              <w:spacing w:before="105"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z w:val="32"/>
              </w:rPr>
              <w:t>户籍地</w:t>
            </w:r>
          </w:p>
        </w:tc>
        <w:tc>
          <w:tcPr>
            <w:tcW w:w="1844" w:type="dxa"/>
          </w:tcPr>
          <w:p w:rsidR="00553C80" w:rsidRDefault="00553C80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274" w:type="dxa"/>
          </w:tcPr>
          <w:p w:rsidR="00553C80" w:rsidRDefault="000C2349">
            <w:pPr>
              <w:autoSpaceDE w:val="0"/>
              <w:autoSpaceDN w:val="0"/>
              <w:snapToGrid w:val="0"/>
              <w:spacing w:before="105"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z w:val="32"/>
              </w:rPr>
              <w:t>赛</w:t>
            </w:r>
            <w:r>
              <w:rPr>
                <w:rFonts w:ascii="仿宋_GB2312" w:eastAsia="仿宋_GB2312" w:hAnsi="仿宋_GB2312" w:cs="仿宋_GB2312"/>
                <w:spacing w:val="80"/>
                <w:sz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</w:rPr>
              <w:t>区</w:t>
            </w:r>
          </w:p>
        </w:tc>
        <w:tc>
          <w:tcPr>
            <w:tcW w:w="1844" w:type="dxa"/>
          </w:tcPr>
          <w:p w:rsidR="00553C80" w:rsidRDefault="00553C80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035" w:type="dxa"/>
            <w:vMerge/>
          </w:tcPr>
          <w:p w:rsidR="00553C80" w:rsidRDefault="00553C80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553C80">
        <w:trPr>
          <w:cantSplit/>
          <w:trHeight w:hRule="exact" w:val="636"/>
        </w:trPr>
        <w:tc>
          <w:tcPr>
            <w:tcW w:w="1527" w:type="dxa"/>
          </w:tcPr>
          <w:p w:rsidR="00553C80" w:rsidRDefault="000C2349">
            <w:pPr>
              <w:autoSpaceDE w:val="0"/>
              <w:autoSpaceDN w:val="0"/>
              <w:snapToGrid w:val="0"/>
              <w:spacing w:before="107"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z w:val="32"/>
              </w:rPr>
              <w:t>联系电话</w:t>
            </w:r>
          </w:p>
        </w:tc>
        <w:tc>
          <w:tcPr>
            <w:tcW w:w="4962" w:type="dxa"/>
            <w:gridSpan w:val="3"/>
          </w:tcPr>
          <w:p w:rsidR="00553C80" w:rsidRDefault="00553C80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035" w:type="dxa"/>
            <w:vMerge/>
          </w:tcPr>
          <w:p w:rsidR="00553C80" w:rsidRDefault="00553C80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553C80">
        <w:trPr>
          <w:cantSplit/>
          <w:trHeight w:hRule="exact" w:val="634"/>
        </w:trPr>
        <w:tc>
          <w:tcPr>
            <w:tcW w:w="1527" w:type="dxa"/>
          </w:tcPr>
          <w:p w:rsidR="00553C80" w:rsidRDefault="000C2349">
            <w:pPr>
              <w:autoSpaceDE w:val="0"/>
              <w:autoSpaceDN w:val="0"/>
              <w:snapToGrid w:val="0"/>
              <w:spacing w:before="105"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z w:val="32"/>
              </w:rPr>
              <w:t>证件号码</w:t>
            </w:r>
          </w:p>
        </w:tc>
        <w:tc>
          <w:tcPr>
            <w:tcW w:w="6997" w:type="dxa"/>
            <w:gridSpan w:val="4"/>
          </w:tcPr>
          <w:p w:rsidR="00553C80" w:rsidRDefault="00553C80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553C80">
        <w:trPr>
          <w:cantSplit/>
          <w:trHeight w:hRule="exact" w:val="634"/>
        </w:trPr>
        <w:tc>
          <w:tcPr>
            <w:tcW w:w="1527" w:type="dxa"/>
          </w:tcPr>
          <w:p w:rsidR="00553C80" w:rsidRDefault="000C2349">
            <w:pPr>
              <w:autoSpaceDE w:val="0"/>
              <w:autoSpaceDN w:val="0"/>
              <w:snapToGrid w:val="0"/>
              <w:spacing w:before="105"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z w:val="32"/>
              </w:rPr>
              <w:t>家庭住址</w:t>
            </w:r>
          </w:p>
        </w:tc>
        <w:tc>
          <w:tcPr>
            <w:tcW w:w="6997" w:type="dxa"/>
            <w:gridSpan w:val="4"/>
          </w:tcPr>
          <w:p w:rsidR="00553C80" w:rsidRDefault="00553C80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553C80">
        <w:trPr>
          <w:cantSplit/>
          <w:trHeight w:hRule="exact" w:val="840"/>
        </w:trPr>
        <w:tc>
          <w:tcPr>
            <w:tcW w:w="1527" w:type="dxa"/>
          </w:tcPr>
          <w:p w:rsidR="00553C80" w:rsidRDefault="000C2349">
            <w:pPr>
              <w:autoSpaceDE w:val="0"/>
              <w:autoSpaceDN w:val="0"/>
              <w:snapToGrid w:val="0"/>
              <w:spacing w:before="208" w:line="400" w:lineRule="exact"/>
              <w:ind w:left="117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z w:val="32"/>
              </w:rPr>
              <w:t>参赛类别</w:t>
            </w:r>
          </w:p>
        </w:tc>
        <w:tc>
          <w:tcPr>
            <w:tcW w:w="6997" w:type="dxa"/>
            <w:gridSpan w:val="4"/>
          </w:tcPr>
          <w:p w:rsidR="00553C80" w:rsidRDefault="000C2349">
            <w:pPr>
              <w:autoSpaceDE w:val="0"/>
              <w:autoSpaceDN w:val="0"/>
              <w:snapToGrid w:val="0"/>
              <w:spacing w:before="-1"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z w:val="32"/>
              </w:rPr>
              <w:t>声乐之星(</w:t>
            </w:r>
            <w:r>
              <w:rPr>
                <w:rFonts w:ascii="仿宋_GB2312" w:eastAsia="仿宋_GB2312" w:hAnsi="仿宋_GB2312" w:cs="仿宋_GB2312"/>
                <w:spacing w:val="478"/>
                <w:sz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</w:rPr>
              <w:t>)</w:t>
            </w:r>
            <w:r>
              <w:rPr>
                <w:rFonts w:ascii="仿宋_GB2312" w:eastAsia="仿宋_GB2312" w:hAnsi="仿宋_GB2312" w:cs="仿宋_GB2312"/>
                <w:spacing w:val="240"/>
                <w:sz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</w:rPr>
              <w:t>舞蹈之星(</w:t>
            </w:r>
            <w:r>
              <w:rPr>
                <w:rFonts w:ascii="仿宋_GB2312" w:eastAsia="仿宋_GB2312" w:hAnsi="仿宋_GB2312" w:cs="仿宋_GB2312"/>
                <w:spacing w:val="478"/>
                <w:sz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</w:rPr>
              <w:t>)</w:t>
            </w:r>
          </w:p>
          <w:p w:rsidR="00553C80" w:rsidRDefault="000C2349">
            <w:pPr>
              <w:autoSpaceDE w:val="0"/>
              <w:autoSpaceDN w:val="0"/>
              <w:snapToGrid w:val="0"/>
              <w:spacing w:before="15"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z w:val="32"/>
              </w:rPr>
              <w:t>器乐之星(</w:t>
            </w:r>
            <w:r>
              <w:rPr>
                <w:rFonts w:ascii="仿宋_GB2312" w:eastAsia="仿宋_GB2312" w:hAnsi="仿宋_GB2312" w:cs="仿宋_GB2312"/>
                <w:spacing w:val="478"/>
                <w:sz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</w:rPr>
              <w:t>)</w:t>
            </w:r>
            <w:r>
              <w:rPr>
                <w:rFonts w:ascii="仿宋_GB2312" w:eastAsia="仿宋_GB2312" w:hAnsi="仿宋_GB2312" w:cs="仿宋_GB2312"/>
                <w:spacing w:val="240"/>
                <w:sz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</w:rPr>
              <w:t>曲艺之星(</w:t>
            </w:r>
            <w:r>
              <w:rPr>
                <w:rFonts w:ascii="仿宋_GB2312" w:eastAsia="仿宋_GB2312" w:hAnsi="仿宋_GB2312" w:cs="仿宋_GB2312"/>
                <w:spacing w:val="478"/>
                <w:sz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</w:rPr>
              <w:t>)</w:t>
            </w:r>
          </w:p>
        </w:tc>
      </w:tr>
      <w:tr w:rsidR="00553C80">
        <w:trPr>
          <w:cantSplit/>
          <w:trHeight w:hRule="exact" w:val="634"/>
        </w:trPr>
        <w:tc>
          <w:tcPr>
            <w:tcW w:w="1527" w:type="dxa"/>
          </w:tcPr>
          <w:p w:rsidR="00553C80" w:rsidRDefault="000C2349">
            <w:pPr>
              <w:autoSpaceDE w:val="0"/>
              <w:autoSpaceDN w:val="0"/>
              <w:snapToGrid w:val="0"/>
              <w:spacing w:before="105"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z w:val="32"/>
              </w:rPr>
              <w:t>节目名称</w:t>
            </w:r>
          </w:p>
        </w:tc>
        <w:tc>
          <w:tcPr>
            <w:tcW w:w="6997" w:type="dxa"/>
            <w:gridSpan w:val="4"/>
          </w:tcPr>
          <w:p w:rsidR="00553C80" w:rsidRDefault="00553C80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553C80">
        <w:trPr>
          <w:cantSplit/>
          <w:trHeight w:hRule="exact" w:val="634"/>
        </w:trPr>
        <w:tc>
          <w:tcPr>
            <w:tcW w:w="1527" w:type="dxa"/>
          </w:tcPr>
          <w:p w:rsidR="00553C80" w:rsidRDefault="000C2349">
            <w:pPr>
              <w:autoSpaceDE w:val="0"/>
              <w:autoSpaceDN w:val="0"/>
              <w:snapToGrid w:val="0"/>
              <w:spacing w:before="105"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z w:val="32"/>
              </w:rPr>
              <w:t>参赛人数</w:t>
            </w:r>
          </w:p>
        </w:tc>
        <w:tc>
          <w:tcPr>
            <w:tcW w:w="6997" w:type="dxa"/>
            <w:gridSpan w:val="4"/>
          </w:tcPr>
          <w:p w:rsidR="00553C80" w:rsidRDefault="000C2349">
            <w:pPr>
              <w:autoSpaceDE w:val="0"/>
              <w:autoSpaceDN w:val="0"/>
              <w:snapToGrid w:val="0"/>
              <w:spacing w:before="350" w:line="225" w:lineRule="exact"/>
              <w:ind w:left="4002"/>
              <w:jc w:val="left"/>
              <w:rPr>
                <w:rFonts w:ascii="仿宋_GB2312" w:eastAsia="仿宋_GB2312" w:hAnsi="仿宋_GB2312" w:cs="仿宋_GB2312"/>
                <w:sz w:val="18"/>
              </w:rPr>
            </w:pPr>
            <w:r>
              <w:rPr>
                <w:rFonts w:ascii="仿宋_GB2312" w:eastAsia="仿宋_GB2312" w:hAnsi="仿宋_GB2312" w:cs="仿宋_GB2312"/>
                <w:sz w:val="18"/>
              </w:rPr>
              <w:t>如多人参赛,由一位负责人填写即可.</w:t>
            </w:r>
          </w:p>
        </w:tc>
      </w:tr>
      <w:tr w:rsidR="00553C80">
        <w:trPr>
          <w:cantSplit/>
          <w:trHeight w:hRule="exact" w:val="1256"/>
        </w:trPr>
        <w:tc>
          <w:tcPr>
            <w:tcW w:w="1527" w:type="dxa"/>
          </w:tcPr>
          <w:p w:rsidR="00553C80" w:rsidRDefault="000C2349">
            <w:pPr>
              <w:autoSpaceDE w:val="0"/>
              <w:autoSpaceDN w:val="0"/>
              <w:snapToGrid w:val="0"/>
              <w:spacing w:before="-1"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pacing w:val="6"/>
                <w:sz w:val="32"/>
              </w:rPr>
              <w:t>其他</w:t>
            </w:r>
            <w:r>
              <w:rPr>
                <w:rFonts w:ascii="仿宋_GB2312" w:eastAsia="仿宋_GB2312" w:hAnsi="仿宋_GB2312" w:cs="仿宋_GB2312"/>
                <w:spacing w:val="4"/>
                <w:sz w:val="32"/>
              </w:rPr>
              <w:t>艺</w:t>
            </w:r>
            <w:r>
              <w:rPr>
                <w:rFonts w:ascii="仿宋_GB2312" w:eastAsia="仿宋_GB2312" w:hAnsi="仿宋_GB2312" w:cs="仿宋_GB2312"/>
                <w:sz w:val="32"/>
              </w:rPr>
              <w:t>术</w:t>
            </w:r>
          </w:p>
          <w:p w:rsidR="00553C80" w:rsidRDefault="000C2349">
            <w:pPr>
              <w:autoSpaceDE w:val="0"/>
              <w:autoSpaceDN w:val="0"/>
              <w:snapToGrid w:val="0"/>
              <w:spacing w:before="16"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pacing w:val="6"/>
                <w:sz w:val="32"/>
              </w:rPr>
              <w:t>比赛</w:t>
            </w:r>
            <w:r>
              <w:rPr>
                <w:rFonts w:ascii="仿宋_GB2312" w:eastAsia="仿宋_GB2312" w:hAnsi="仿宋_GB2312" w:cs="仿宋_GB2312"/>
                <w:spacing w:val="4"/>
                <w:sz w:val="32"/>
              </w:rPr>
              <w:t>获</w:t>
            </w:r>
            <w:r>
              <w:rPr>
                <w:rFonts w:ascii="仿宋_GB2312" w:eastAsia="仿宋_GB2312" w:hAnsi="仿宋_GB2312" w:cs="仿宋_GB2312"/>
                <w:sz w:val="32"/>
              </w:rPr>
              <w:t>奖</w:t>
            </w:r>
          </w:p>
          <w:p w:rsidR="00553C80" w:rsidRDefault="000C2349">
            <w:pPr>
              <w:autoSpaceDE w:val="0"/>
              <w:autoSpaceDN w:val="0"/>
              <w:snapToGrid w:val="0"/>
              <w:spacing w:before="15"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z w:val="32"/>
              </w:rPr>
              <w:t>情况</w:t>
            </w:r>
          </w:p>
        </w:tc>
        <w:tc>
          <w:tcPr>
            <w:tcW w:w="6997" w:type="dxa"/>
            <w:gridSpan w:val="4"/>
          </w:tcPr>
          <w:p w:rsidR="00553C80" w:rsidRDefault="00553C80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553C80">
        <w:trPr>
          <w:cantSplit/>
          <w:trHeight w:hRule="exact" w:val="840"/>
        </w:trPr>
        <w:tc>
          <w:tcPr>
            <w:tcW w:w="1527" w:type="dxa"/>
          </w:tcPr>
          <w:p w:rsidR="00553C80" w:rsidRDefault="000C2349">
            <w:pPr>
              <w:autoSpaceDE w:val="0"/>
              <w:autoSpaceDN w:val="0"/>
              <w:snapToGrid w:val="0"/>
              <w:spacing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pacing w:val="6"/>
                <w:sz w:val="32"/>
              </w:rPr>
              <w:t>个人</w:t>
            </w:r>
            <w:r>
              <w:rPr>
                <w:rFonts w:ascii="仿宋_GB2312" w:eastAsia="仿宋_GB2312" w:hAnsi="仿宋_GB2312" w:cs="仿宋_GB2312"/>
                <w:spacing w:val="4"/>
                <w:sz w:val="32"/>
              </w:rPr>
              <w:t>艺</w:t>
            </w:r>
            <w:r>
              <w:rPr>
                <w:rFonts w:ascii="仿宋_GB2312" w:eastAsia="仿宋_GB2312" w:hAnsi="仿宋_GB2312" w:cs="仿宋_GB2312"/>
                <w:sz w:val="32"/>
              </w:rPr>
              <w:t>术</w:t>
            </w:r>
          </w:p>
          <w:p w:rsidR="00553C80" w:rsidRDefault="000C2349">
            <w:pPr>
              <w:autoSpaceDE w:val="0"/>
              <w:autoSpaceDN w:val="0"/>
              <w:snapToGrid w:val="0"/>
              <w:spacing w:before="15" w:line="400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z w:val="32"/>
              </w:rPr>
              <w:t>简历</w:t>
            </w:r>
          </w:p>
        </w:tc>
        <w:tc>
          <w:tcPr>
            <w:tcW w:w="6997" w:type="dxa"/>
            <w:gridSpan w:val="4"/>
          </w:tcPr>
          <w:p w:rsidR="00553C80" w:rsidRDefault="00553C80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553C80">
        <w:trPr>
          <w:cantSplit/>
          <w:trHeight w:hRule="exact" w:val="3649"/>
        </w:trPr>
        <w:tc>
          <w:tcPr>
            <w:tcW w:w="1527" w:type="dxa"/>
          </w:tcPr>
          <w:p w:rsidR="00553C80" w:rsidRDefault="000C2349">
            <w:pPr>
              <w:autoSpaceDE w:val="0"/>
              <w:autoSpaceDN w:val="0"/>
              <w:snapToGrid w:val="0"/>
              <w:spacing w:before="145" w:line="415" w:lineRule="exact"/>
              <w:ind w:left="103"/>
              <w:jc w:val="left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/>
                <w:spacing w:val="6"/>
                <w:sz w:val="32"/>
              </w:rPr>
              <w:t>赛事</w:t>
            </w:r>
            <w:r>
              <w:rPr>
                <w:rFonts w:ascii="仿宋_GB2312" w:eastAsia="仿宋_GB2312" w:hAnsi="仿宋_GB2312" w:cs="仿宋_GB2312"/>
                <w:spacing w:val="4"/>
                <w:sz w:val="32"/>
              </w:rPr>
              <w:t>安</w:t>
            </w:r>
            <w:r>
              <w:rPr>
                <w:rFonts w:ascii="仿宋_GB2312" w:eastAsia="仿宋_GB2312" w:hAnsi="仿宋_GB2312" w:cs="仿宋_GB2312"/>
                <w:sz w:val="32"/>
              </w:rPr>
              <w:t>排</w:t>
            </w:r>
            <w:r>
              <w:rPr>
                <w:rFonts w:ascii="仿宋_GB2312" w:eastAsia="仿宋_GB2312" w:hAnsi="仿宋_GB2312" w:cs="仿宋_GB2312"/>
                <w:spacing w:val="6"/>
                <w:sz w:val="32"/>
              </w:rPr>
              <w:t>及有</w:t>
            </w:r>
            <w:r>
              <w:rPr>
                <w:rFonts w:ascii="仿宋_GB2312" w:eastAsia="仿宋_GB2312" w:hAnsi="仿宋_GB2312" w:cs="仿宋_GB2312"/>
                <w:spacing w:val="4"/>
                <w:sz w:val="32"/>
              </w:rPr>
              <w:t>关</w:t>
            </w:r>
            <w:r>
              <w:rPr>
                <w:rFonts w:ascii="仿宋_GB2312" w:eastAsia="仿宋_GB2312" w:hAnsi="仿宋_GB2312" w:cs="仿宋_GB2312"/>
                <w:sz w:val="32"/>
              </w:rPr>
              <w:t>事</w:t>
            </w:r>
            <w:r>
              <w:rPr>
                <w:rFonts w:ascii="仿宋_GB2312" w:eastAsia="仿宋_GB2312" w:hAnsi="仿宋_GB2312" w:cs="仿宋_GB2312"/>
                <w:spacing w:val="-4"/>
                <w:sz w:val="32"/>
              </w:rPr>
              <w:t>项请</w:t>
            </w:r>
            <w:r>
              <w:rPr>
                <w:rFonts w:ascii="仿宋_GB2312" w:eastAsia="仿宋_GB2312" w:hAnsi="仿宋_GB2312" w:cs="仿宋_GB2312"/>
                <w:spacing w:val="-6"/>
                <w:sz w:val="32"/>
              </w:rPr>
              <w:t>关</w:t>
            </w:r>
            <w:r>
              <w:rPr>
                <w:rFonts w:ascii="仿宋_GB2312" w:eastAsia="仿宋_GB2312" w:hAnsi="仿宋_GB2312" w:cs="仿宋_GB2312"/>
                <w:spacing w:val="-9"/>
                <w:sz w:val="32"/>
              </w:rPr>
              <w:t>注</w:t>
            </w:r>
            <w:r>
              <w:rPr>
                <w:rFonts w:ascii="仿宋_GB2312" w:eastAsia="仿宋_GB2312" w:hAnsi="仿宋_GB2312" w:cs="仿宋_GB2312"/>
                <w:sz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6"/>
                <w:sz w:val="32"/>
              </w:rPr>
              <w:t>“文</w:t>
            </w:r>
            <w:r>
              <w:rPr>
                <w:rFonts w:ascii="仿宋_GB2312" w:eastAsia="仿宋_GB2312" w:hAnsi="仿宋_GB2312" w:cs="仿宋_GB2312"/>
                <w:spacing w:val="4"/>
                <w:sz w:val="32"/>
              </w:rPr>
              <w:t>化</w:t>
            </w:r>
            <w:r>
              <w:rPr>
                <w:rFonts w:ascii="仿宋_GB2312" w:eastAsia="仿宋_GB2312" w:hAnsi="仿宋_GB2312" w:cs="仿宋_GB2312"/>
                <w:sz w:val="32"/>
              </w:rPr>
              <w:t>东营</w:t>
            </w:r>
            <w:r>
              <w:rPr>
                <w:rFonts w:ascii="仿宋_GB2312" w:eastAsia="仿宋_GB2312" w:hAnsi="仿宋_GB2312" w:cs="仿宋_GB2312"/>
                <w:spacing w:val="-146"/>
                <w:sz w:val="32"/>
              </w:rPr>
              <w:t>”</w:t>
            </w:r>
            <w:r>
              <w:rPr>
                <w:rFonts w:ascii="仿宋_GB2312" w:eastAsia="仿宋_GB2312" w:hAnsi="仿宋_GB2312" w:cs="仿宋_GB2312"/>
                <w:sz w:val="32"/>
              </w:rPr>
              <w:t>“东营市</w:t>
            </w:r>
            <w:r>
              <w:rPr>
                <w:rFonts w:ascii="仿宋_GB2312" w:eastAsia="仿宋_GB2312" w:hAnsi="仿宋_GB2312" w:cs="仿宋_GB2312"/>
                <w:spacing w:val="18"/>
                <w:sz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</w:rPr>
              <w:t>文</w:t>
            </w:r>
            <w:r>
              <w:rPr>
                <w:rFonts w:ascii="仿宋_GB2312" w:eastAsia="仿宋_GB2312" w:hAnsi="仿宋_GB2312" w:cs="仿宋_GB2312"/>
                <w:spacing w:val="18"/>
                <w:sz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</w:rPr>
              <w:t>化</w:t>
            </w:r>
            <w:r>
              <w:rPr>
                <w:rFonts w:ascii="仿宋_GB2312" w:eastAsia="仿宋_GB2312" w:hAnsi="仿宋_GB2312" w:cs="仿宋_GB2312"/>
                <w:spacing w:val="6"/>
                <w:sz w:val="32"/>
              </w:rPr>
              <w:t>馆”</w:t>
            </w:r>
            <w:r>
              <w:rPr>
                <w:rFonts w:ascii="仿宋_GB2312" w:eastAsia="仿宋_GB2312" w:hAnsi="仿宋_GB2312" w:cs="仿宋_GB2312"/>
                <w:spacing w:val="4"/>
                <w:sz w:val="32"/>
              </w:rPr>
              <w:t>官</w:t>
            </w:r>
            <w:r>
              <w:rPr>
                <w:rFonts w:ascii="仿宋_GB2312" w:eastAsia="仿宋_GB2312" w:hAnsi="仿宋_GB2312" w:cs="仿宋_GB2312"/>
                <w:sz w:val="32"/>
              </w:rPr>
              <w:t>方</w:t>
            </w:r>
            <w:proofErr w:type="gramStart"/>
            <w:r>
              <w:rPr>
                <w:rFonts w:ascii="仿宋_GB2312" w:eastAsia="仿宋_GB2312" w:hAnsi="仿宋_GB2312" w:cs="仿宋_GB2312"/>
                <w:sz w:val="32"/>
              </w:rPr>
              <w:t>微信平台</w:t>
            </w:r>
            <w:proofErr w:type="gramEnd"/>
          </w:p>
        </w:tc>
        <w:tc>
          <w:tcPr>
            <w:tcW w:w="6997" w:type="dxa"/>
            <w:gridSpan w:val="4"/>
          </w:tcPr>
          <w:p w:rsidR="00553C80" w:rsidRDefault="00553C80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</w:tbl>
    <w:p w:rsidR="00553C80" w:rsidRDefault="000C2349">
      <w:pPr>
        <w:autoSpaceDE w:val="0"/>
        <w:autoSpaceDN w:val="0"/>
        <w:snapToGrid w:val="0"/>
        <w:spacing w:before="933" w:line="300" w:lineRule="exact"/>
        <w:jc w:val="left"/>
        <w:rPr>
          <w:rFonts w:ascii="宋体" w:eastAsia="宋体" w:hAnsi="宋体" w:cs="宋体"/>
        </w:rPr>
        <w:sectPr w:rsidR="00553C80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2160" w:bottom="1077" w:left="1532" w:header="0" w:footer="0" w:gutter="0"/>
          <w:pgNumType w:start="0"/>
          <w:cols w:space="720"/>
        </w:sectPr>
      </w:pPr>
      <w:r>
        <w:rPr>
          <w:rFonts w:ascii="宋体" w:eastAsia="宋体" w:hAnsi="宋体" w:cs="宋体"/>
        </w:rPr>
        <w:t>— 6 —</w:t>
      </w:r>
      <w:r w:rsidR="00A25A9A">
        <w:rPr>
          <w:rFonts w:ascii="宋体" w:eastAsia="宋体" w:hAnsi="宋体" w:cs="宋体"/>
        </w:rPr>
        <w:pict>
          <v:shapetype id="_x0000_m1030" coordsize="21600,21600" o:spt="100" adj="0,,0" path="m,l,2774r2774,l2774,xe">
            <v:stroke joinstyle="round"/>
            <v:formulas/>
            <v:path o:connecttype="segments"/>
          </v:shapetype>
        </w:pict>
      </w:r>
      <w:r w:rsidR="00A25A9A">
        <w:rPr>
          <w:rFonts w:ascii="宋体" w:eastAsia="宋体" w:hAnsi="宋体" w:cs="宋体"/>
        </w:rPr>
        <w:pict>
          <v:shape id="1030" o:spid="_x0000_s1028" type="#_x0000_m1030" style="position:absolute;margin-left:196.8pt;margin-top:557.05pt;width:138.7pt;height:138.7pt;z-index:-251658240;mso-position-horizontal:absolute;mso-position-horizontal-relative:page;mso-position-vertical:absolute;mso-position-vertical-relative:page" coordsize="2774,2774" filled="f" stroked="f">
            <v:stroke endcap="round"/>
            <v:imagedata r:id="rId6" o:title="1030" chromakey="white"/>
            <w10:wrap anchorx="page" anchory="page"/>
          </v:shape>
        </w:pict>
      </w:r>
      <w:r w:rsidR="00A25A9A">
        <w:rPr>
          <w:rFonts w:ascii="宋体" w:eastAsia="宋体" w:hAnsi="宋体" w:cs="宋体"/>
        </w:rPr>
        <w:pict>
          <v:shapetype id="_x0000_m1029" coordsize="21600,21600" o:spt="100" adj="0,,0" path="m,l,2786r2786,l2786,xe">
            <v:stroke joinstyle="round"/>
            <v:formulas/>
            <v:path o:connecttype="segments"/>
          </v:shapetype>
        </w:pict>
      </w:r>
      <w:r w:rsidR="00A25A9A">
        <w:rPr>
          <w:rFonts w:ascii="宋体" w:eastAsia="宋体" w:hAnsi="宋体" w:cs="宋体"/>
        </w:rPr>
        <w:pict>
          <v:shape id="1031" o:spid="_x0000_s1026" type="#_x0000_m1029" style="position:absolute;margin-left:337.8pt;margin-top:557.35pt;width:139.3pt;height:139.3pt;z-index:-251657216;mso-position-horizontal:absolute;mso-position-horizontal-relative:page;mso-position-vertical:absolute;mso-position-vertical-relative:page" coordsize="2786,2786" filled="f" stroked="f">
            <v:stroke endcap="round"/>
            <v:imagedata r:id="rId7" o:title="1031" chromakey="white"/>
            <w10:wrap anchorx="page" anchory="page"/>
          </v:shape>
        </w:pict>
      </w:r>
    </w:p>
    <w:p w:rsidR="00553C80" w:rsidRDefault="000C2349">
      <w:pPr>
        <w:autoSpaceDE w:val="0"/>
        <w:autoSpaceDN w:val="0"/>
        <w:snapToGrid w:val="0"/>
        <w:spacing w:before="105" w:line="400" w:lineRule="exact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lastRenderedPageBreak/>
        <w:t>附</w:t>
      </w:r>
      <w:r>
        <w:rPr>
          <w:rFonts w:ascii="仿宋_GB2312" w:eastAsia="仿宋_GB2312" w:hAnsi="仿宋_GB2312" w:cs="仿宋_GB2312"/>
          <w:spacing w:val="40"/>
          <w:sz w:val="32"/>
        </w:rPr>
        <w:t>件</w:t>
      </w:r>
      <w:r>
        <w:rPr>
          <w:rFonts w:ascii="仿宋_GB2312" w:eastAsia="仿宋_GB2312" w:hAnsi="仿宋_GB2312" w:cs="仿宋_GB2312"/>
          <w:sz w:val="32"/>
        </w:rPr>
        <w:t>2</w:t>
      </w:r>
    </w:p>
    <w:tbl>
      <w:tblPr>
        <w:tblpPr w:leftFromText="180" w:rightFromText="180" w:vertAnchor="text" w:horzAnchor="margin" w:tblpY="982"/>
        <w:tblW w:w="10063" w:type="dxa"/>
        <w:tblLook w:val="04A0"/>
      </w:tblPr>
      <w:tblGrid>
        <w:gridCol w:w="3288"/>
        <w:gridCol w:w="6775"/>
      </w:tblGrid>
      <w:tr w:rsidR="00D42A2B" w:rsidRPr="00D42A2B" w:rsidTr="00D42A2B">
        <w:trPr>
          <w:trHeight w:val="353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2B" w:rsidRPr="00D42A2B" w:rsidRDefault="00D42A2B" w:rsidP="00D42A2B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bdr w:val="none" w:sz="0" w:space="0" w:color="auto"/>
              </w:rPr>
            </w:pPr>
            <w:r w:rsidRPr="00D42A2B">
              <w:rPr>
                <w:rFonts w:ascii="宋体" w:eastAsia="宋体" w:hAnsi="宋体" w:cs="宋体" w:hint="eastAsia"/>
                <w:sz w:val="22"/>
                <w:szCs w:val="22"/>
                <w:bdr w:val="none" w:sz="0" w:space="0" w:color="auto"/>
              </w:rPr>
              <w:t>县区</w:t>
            </w:r>
          </w:p>
        </w:tc>
        <w:tc>
          <w:tcPr>
            <w:tcW w:w="6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2B" w:rsidRPr="00D42A2B" w:rsidRDefault="00D42A2B" w:rsidP="00D42A2B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bdr w:val="none" w:sz="0" w:space="0" w:color="auto"/>
              </w:rPr>
            </w:pPr>
            <w:r w:rsidRPr="00D42A2B">
              <w:rPr>
                <w:rFonts w:ascii="宋体" w:eastAsia="宋体" w:hAnsi="宋体" w:cs="宋体" w:hint="eastAsia"/>
                <w:sz w:val="22"/>
                <w:szCs w:val="22"/>
                <w:bdr w:val="none" w:sz="0" w:space="0" w:color="auto"/>
              </w:rPr>
              <w:t>邮箱</w:t>
            </w:r>
          </w:p>
        </w:tc>
      </w:tr>
      <w:tr w:rsidR="00D42A2B" w:rsidRPr="00D42A2B" w:rsidTr="00D42A2B">
        <w:trPr>
          <w:trHeight w:val="353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2B" w:rsidRPr="00D42A2B" w:rsidRDefault="00D42A2B" w:rsidP="00D42A2B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bdr w:val="none" w:sz="0" w:space="0" w:color="auto"/>
              </w:rPr>
            </w:pPr>
            <w:r w:rsidRPr="00D42A2B">
              <w:rPr>
                <w:rFonts w:ascii="宋体" w:eastAsia="宋体" w:hAnsi="宋体" w:cs="宋体" w:hint="eastAsia"/>
                <w:sz w:val="22"/>
                <w:szCs w:val="22"/>
                <w:bdr w:val="none" w:sz="0" w:space="0" w:color="auto"/>
              </w:rPr>
              <w:t>东营市文化馆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2B" w:rsidRPr="00D42A2B" w:rsidRDefault="00A25A9A" w:rsidP="00D42A2B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  <w:bdr w:val="none" w:sz="0" w:space="0" w:color="auto"/>
              </w:rPr>
            </w:pPr>
            <w:hyperlink r:id="rId8" w:history="1">
              <w:r w:rsidR="00D42A2B" w:rsidRPr="00D42A2B">
                <w:rPr>
                  <w:rFonts w:ascii="宋体" w:eastAsia="宋体" w:hAnsi="宋体" w:cs="宋体" w:hint="eastAsia"/>
                  <w:color w:val="0000FF"/>
                  <w:sz w:val="22"/>
                  <w:u w:val="single"/>
                  <w:bdr w:val="none" w:sz="0" w:space="0" w:color="auto"/>
                </w:rPr>
                <w:t>dysysg@163.com</w:t>
              </w:r>
            </w:hyperlink>
          </w:p>
        </w:tc>
      </w:tr>
      <w:tr w:rsidR="00D42A2B" w:rsidRPr="00D42A2B" w:rsidTr="00D42A2B">
        <w:trPr>
          <w:trHeight w:val="353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2B" w:rsidRPr="00D42A2B" w:rsidRDefault="00D42A2B" w:rsidP="00D42A2B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bdr w:val="none" w:sz="0" w:space="0" w:color="auto"/>
              </w:rPr>
            </w:pPr>
            <w:r w:rsidRPr="00D42A2B">
              <w:rPr>
                <w:rFonts w:ascii="宋体" w:eastAsia="宋体" w:hAnsi="宋体" w:cs="宋体" w:hint="eastAsia"/>
                <w:sz w:val="22"/>
                <w:szCs w:val="22"/>
                <w:bdr w:val="none" w:sz="0" w:space="0" w:color="auto"/>
              </w:rPr>
              <w:t>东营区文化馆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2B" w:rsidRPr="00D42A2B" w:rsidRDefault="00A25A9A" w:rsidP="00D42A2B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  <w:bdr w:val="none" w:sz="0" w:space="0" w:color="auto"/>
              </w:rPr>
            </w:pPr>
            <w:hyperlink r:id="rId9" w:history="1">
              <w:r w:rsidR="00D42A2B" w:rsidRPr="00D42A2B">
                <w:rPr>
                  <w:rFonts w:ascii="宋体" w:eastAsia="宋体" w:hAnsi="宋体" w:cs="宋体" w:hint="eastAsia"/>
                  <w:color w:val="0000FF"/>
                  <w:sz w:val="22"/>
                  <w:u w:val="single"/>
                  <w:bdr w:val="none" w:sz="0" w:space="0" w:color="auto"/>
                </w:rPr>
                <w:t>dyqwhg@163.com</w:t>
              </w:r>
            </w:hyperlink>
          </w:p>
        </w:tc>
      </w:tr>
      <w:tr w:rsidR="00D42A2B" w:rsidRPr="00D42A2B" w:rsidTr="00D42A2B">
        <w:trPr>
          <w:trHeight w:val="353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2B" w:rsidRPr="00D42A2B" w:rsidRDefault="00D42A2B" w:rsidP="00D42A2B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bdr w:val="none" w:sz="0" w:space="0" w:color="auto"/>
              </w:rPr>
            </w:pPr>
            <w:r w:rsidRPr="00D42A2B">
              <w:rPr>
                <w:rFonts w:ascii="宋体" w:eastAsia="宋体" w:hAnsi="宋体" w:cs="宋体" w:hint="eastAsia"/>
                <w:sz w:val="22"/>
                <w:szCs w:val="22"/>
                <w:bdr w:val="none" w:sz="0" w:space="0" w:color="auto"/>
              </w:rPr>
              <w:t>河口区文化馆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2B" w:rsidRPr="00D42A2B" w:rsidRDefault="00A25A9A" w:rsidP="00D42A2B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  <w:bdr w:val="none" w:sz="0" w:space="0" w:color="auto"/>
              </w:rPr>
            </w:pPr>
            <w:hyperlink r:id="rId10" w:history="1">
              <w:r w:rsidR="00D42A2B" w:rsidRPr="00D42A2B">
                <w:rPr>
                  <w:rFonts w:ascii="宋体" w:eastAsia="宋体" w:hAnsi="宋体" w:cs="宋体" w:hint="eastAsia"/>
                  <w:color w:val="0000FF"/>
                  <w:sz w:val="22"/>
                  <w:u w:val="single"/>
                  <w:bdr w:val="none" w:sz="0" w:space="0" w:color="auto"/>
                </w:rPr>
                <w:t>hkwhg@163.com</w:t>
              </w:r>
            </w:hyperlink>
          </w:p>
        </w:tc>
      </w:tr>
      <w:tr w:rsidR="00D42A2B" w:rsidRPr="00D42A2B" w:rsidTr="00D42A2B">
        <w:trPr>
          <w:trHeight w:val="353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2B" w:rsidRPr="00D42A2B" w:rsidRDefault="00D42A2B" w:rsidP="00D42A2B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bdr w:val="none" w:sz="0" w:space="0" w:color="auto"/>
              </w:rPr>
            </w:pPr>
            <w:r w:rsidRPr="00D42A2B">
              <w:rPr>
                <w:rFonts w:ascii="宋体" w:eastAsia="宋体" w:hAnsi="宋体" w:cs="宋体" w:hint="eastAsia"/>
                <w:sz w:val="22"/>
                <w:szCs w:val="22"/>
                <w:bdr w:val="none" w:sz="0" w:space="0" w:color="auto"/>
              </w:rPr>
              <w:t>垦利区文化馆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2B" w:rsidRPr="00D42A2B" w:rsidRDefault="00A25A9A" w:rsidP="00D42A2B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  <w:bdr w:val="none" w:sz="0" w:space="0" w:color="auto"/>
              </w:rPr>
            </w:pPr>
            <w:hyperlink r:id="rId11" w:history="1">
              <w:r w:rsidR="00D42A2B" w:rsidRPr="00D42A2B">
                <w:rPr>
                  <w:rFonts w:ascii="宋体" w:eastAsia="宋体" w:hAnsi="宋体" w:cs="宋体" w:hint="eastAsia"/>
                  <w:color w:val="0000FF"/>
                  <w:sz w:val="22"/>
                  <w:u w:val="single"/>
                  <w:bdr w:val="none" w:sz="0" w:space="0" w:color="auto"/>
                </w:rPr>
                <w:t>klwhg@163.com</w:t>
              </w:r>
            </w:hyperlink>
          </w:p>
        </w:tc>
      </w:tr>
      <w:tr w:rsidR="00D42A2B" w:rsidRPr="00D42A2B" w:rsidTr="00D42A2B">
        <w:trPr>
          <w:trHeight w:val="353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2B" w:rsidRPr="00D42A2B" w:rsidRDefault="00D42A2B" w:rsidP="00D42A2B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bdr w:val="none" w:sz="0" w:space="0" w:color="auto"/>
              </w:rPr>
            </w:pPr>
            <w:r w:rsidRPr="00D42A2B">
              <w:rPr>
                <w:rFonts w:ascii="宋体" w:eastAsia="宋体" w:hAnsi="宋体" w:cs="宋体" w:hint="eastAsia"/>
                <w:sz w:val="22"/>
                <w:szCs w:val="22"/>
                <w:bdr w:val="none" w:sz="0" w:space="0" w:color="auto"/>
              </w:rPr>
              <w:t>广饶县文化馆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2B" w:rsidRPr="00D42A2B" w:rsidRDefault="00A25A9A" w:rsidP="00D42A2B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  <w:bdr w:val="none" w:sz="0" w:space="0" w:color="auto"/>
              </w:rPr>
            </w:pPr>
            <w:hyperlink r:id="rId12" w:history="1">
              <w:r w:rsidR="00D42A2B" w:rsidRPr="00D42A2B">
                <w:rPr>
                  <w:rFonts w:ascii="宋体" w:eastAsia="宋体" w:hAnsi="宋体" w:cs="宋体" w:hint="eastAsia"/>
                  <w:color w:val="0000FF"/>
                  <w:sz w:val="22"/>
                  <w:u w:val="single"/>
                  <w:bdr w:val="none" w:sz="0" w:space="0" w:color="auto"/>
                </w:rPr>
                <w:t>grxwhg@163.com</w:t>
              </w:r>
            </w:hyperlink>
          </w:p>
        </w:tc>
      </w:tr>
      <w:tr w:rsidR="00D42A2B" w:rsidRPr="00D42A2B" w:rsidTr="00D42A2B">
        <w:trPr>
          <w:trHeight w:val="353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2B" w:rsidRPr="00D42A2B" w:rsidRDefault="00D42A2B" w:rsidP="00D42A2B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bdr w:val="none" w:sz="0" w:space="0" w:color="auto"/>
              </w:rPr>
            </w:pPr>
            <w:r w:rsidRPr="00D42A2B">
              <w:rPr>
                <w:rFonts w:ascii="宋体" w:eastAsia="宋体" w:hAnsi="宋体" w:cs="宋体" w:hint="eastAsia"/>
                <w:sz w:val="22"/>
                <w:szCs w:val="22"/>
                <w:bdr w:val="none" w:sz="0" w:space="0" w:color="auto"/>
              </w:rPr>
              <w:t>利津县文化馆</w:t>
            </w:r>
          </w:p>
        </w:tc>
        <w:tc>
          <w:tcPr>
            <w:tcW w:w="6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2B" w:rsidRPr="00D42A2B" w:rsidRDefault="00A25A9A" w:rsidP="00D42A2B">
            <w:pPr>
              <w:widowControl/>
              <w:jc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  <w:bdr w:val="none" w:sz="0" w:space="0" w:color="auto"/>
              </w:rPr>
            </w:pPr>
            <w:hyperlink r:id="rId13" w:history="1">
              <w:r w:rsidR="00D42A2B" w:rsidRPr="00D42A2B">
                <w:rPr>
                  <w:rFonts w:ascii="宋体" w:eastAsia="宋体" w:hAnsi="宋体" w:cs="宋体" w:hint="eastAsia"/>
                  <w:color w:val="0000FF"/>
                  <w:sz w:val="22"/>
                  <w:u w:val="single"/>
                  <w:bdr w:val="none" w:sz="0" w:space="0" w:color="auto"/>
                </w:rPr>
                <w:t>lijinwenhuaguan@163.com</w:t>
              </w:r>
            </w:hyperlink>
          </w:p>
        </w:tc>
      </w:tr>
    </w:tbl>
    <w:tbl>
      <w:tblPr>
        <w:tblpPr w:leftFromText="180" w:rightFromText="180" w:vertAnchor="page" w:horzAnchor="margin" w:tblpY="6181"/>
        <w:tblW w:w="10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261"/>
        <w:gridCol w:w="4320"/>
        <w:gridCol w:w="1357"/>
        <w:gridCol w:w="2264"/>
      </w:tblGrid>
      <w:tr w:rsidR="00D42A2B" w:rsidTr="00D42A2B">
        <w:trPr>
          <w:cantSplit/>
          <w:trHeight w:hRule="exact" w:val="477"/>
        </w:trPr>
        <w:tc>
          <w:tcPr>
            <w:tcW w:w="2261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165" w:line="375" w:lineRule="exact"/>
              <w:ind w:left="607"/>
              <w:jc w:val="left"/>
              <w:rPr>
                <w:rFonts w:ascii="仿宋_GB2312" w:eastAsia="仿宋_GB2312" w:hAnsi="仿宋_GB2312" w:cs="仿宋_GB2312"/>
                <w:sz w:val="30"/>
              </w:rPr>
            </w:pPr>
            <w:r>
              <w:rPr>
                <w:rFonts w:ascii="仿宋_GB2312" w:eastAsia="仿宋_GB2312" w:hAnsi="仿宋_GB2312" w:cs="仿宋_GB2312"/>
                <w:sz w:val="30"/>
              </w:rPr>
              <w:t>单</w:t>
            </w:r>
            <w:r>
              <w:rPr>
                <w:rFonts w:ascii="仿宋_GB2312" w:eastAsia="仿宋_GB2312" w:hAnsi="仿宋_GB2312" w:cs="仿宋_GB2312"/>
                <w:spacing w:val="75"/>
                <w:sz w:val="30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0"/>
              </w:rPr>
              <w:t>位</w:t>
            </w:r>
          </w:p>
        </w:tc>
        <w:tc>
          <w:tcPr>
            <w:tcW w:w="4320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165" w:line="375" w:lineRule="exact"/>
              <w:ind w:left="1572"/>
              <w:jc w:val="left"/>
              <w:rPr>
                <w:rFonts w:ascii="仿宋_GB2312" w:eastAsia="仿宋_GB2312" w:hAnsi="仿宋_GB2312" w:cs="仿宋_GB2312"/>
                <w:sz w:val="30"/>
              </w:rPr>
            </w:pPr>
            <w:r>
              <w:rPr>
                <w:rFonts w:ascii="仿宋_GB2312" w:eastAsia="仿宋_GB2312" w:hAnsi="仿宋_GB2312" w:cs="仿宋_GB2312"/>
                <w:sz w:val="30"/>
              </w:rPr>
              <w:t>地</w:t>
            </w:r>
            <w:r>
              <w:rPr>
                <w:rFonts w:ascii="仿宋_GB2312" w:eastAsia="仿宋_GB2312" w:hAnsi="仿宋_GB2312" w:cs="仿宋_GB2312"/>
                <w:spacing w:val="75"/>
                <w:sz w:val="30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0"/>
              </w:rPr>
              <w:t>址</w:t>
            </w:r>
          </w:p>
        </w:tc>
        <w:tc>
          <w:tcPr>
            <w:tcW w:w="1357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165" w:line="375" w:lineRule="exact"/>
              <w:ind w:left="182"/>
              <w:jc w:val="left"/>
              <w:rPr>
                <w:rFonts w:ascii="仿宋_GB2312" w:eastAsia="仿宋_GB2312" w:hAnsi="仿宋_GB2312" w:cs="仿宋_GB2312"/>
                <w:sz w:val="30"/>
              </w:rPr>
            </w:pPr>
            <w:r>
              <w:rPr>
                <w:rFonts w:ascii="仿宋_GB2312" w:eastAsia="仿宋_GB2312" w:hAnsi="仿宋_GB2312" w:cs="仿宋_GB2312"/>
                <w:sz w:val="30"/>
              </w:rPr>
              <w:t>联系人</w:t>
            </w:r>
          </w:p>
        </w:tc>
        <w:tc>
          <w:tcPr>
            <w:tcW w:w="2264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165" w:line="375" w:lineRule="exact"/>
              <w:ind w:left="456"/>
              <w:jc w:val="left"/>
              <w:rPr>
                <w:rFonts w:ascii="仿宋_GB2312" w:eastAsia="仿宋_GB2312" w:hAnsi="仿宋_GB2312" w:cs="仿宋_GB2312"/>
                <w:sz w:val="30"/>
              </w:rPr>
            </w:pPr>
            <w:r>
              <w:rPr>
                <w:rFonts w:ascii="仿宋_GB2312" w:eastAsia="仿宋_GB2312" w:hAnsi="仿宋_GB2312" w:cs="仿宋_GB2312"/>
                <w:sz w:val="30"/>
              </w:rPr>
              <w:t>联系电话</w:t>
            </w:r>
          </w:p>
        </w:tc>
      </w:tr>
      <w:tr w:rsidR="00D42A2B" w:rsidTr="00D42A2B">
        <w:trPr>
          <w:cantSplit/>
          <w:trHeight w:hRule="exact" w:val="560"/>
        </w:trPr>
        <w:tc>
          <w:tcPr>
            <w:tcW w:w="2261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3" w:line="350" w:lineRule="exact"/>
              <w:ind w:left="216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东营市文化馆</w:t>
            </w:r>
          </w:p>
        </w:tc>
        <w:tc>
          <w:tcPr>
            <w:tcW w:w="4320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3" w:line="350" w:lineRule="exact"/>
              <w:ind w:left="972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东城府前</w:t>
            </w:r>
            <w:r>
              <w:rPr>
                <w:rFonts w:ascii="仿宋_GB2312" w:eastAsia="仿宋_GB2312" w:hAnsi="仿宋_GB2312" w:cs="仿宋_GB2312"/>
                <w:spacing w:val="35"/>
                <w:sz w:val="28"/>
              </w:rPr>
              <w:t>街</w:t>
            </w:r>
            <w:r>
              <w:rPr>
                <w:rFonts w:ascii="仿宋_GB2312" w:eastAsia="仿宋_GB2312" w:hAnsi="仿宋_GB2312" w:cs="仿宋_GB2312"/>
                <w:sz w:val="28"/>
              </w:rPr>
              <w:t>9</w:t>
            </w:r>
            <w:r>
              <w:rPr>
                <w:rFonts w:ascii="仿宋_GB2312" w:eastAsia="仿宋_GB2312" w:hAnsi="仿宋_GB2312" w:cs="仿宋_GB2312"/>
                <w:spacing w:val="69"/>
                <w:sz w:val="28"/>
              </w:rPr>
              <w:t>2</w:t>
            </w:r>
            <w:r>
              <w:rPr>
                <w:rFonts w:ascii="仿宋_GB2312" w:eastAsia="仿宋_GB2312" w:hAnsi="仿宋_GB2312" w:cs="仿宋_GB2312"/>
                <w:sz w:val="28"/>
              </w:rPr>
              <w:t>号</w:t>
            </w:r>
          </w:p>
        </w:tc>
        <w:tc>
          <w:tcPr>
            <w:tcW w:w="1357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3" w:line="350" w:lineRule="exact"/>
              <w:ind w:left="353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王辉</w:t>
            </w:r>
          </w:p>
        </w:tc>
        <w:tc>
          <w:tcPr>
            <w:tcW w:w="2264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3" w:line="350" w:lineRule="exact"/>
              <w:ind w:left="286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13210374778</w:t>
            </w:r>
          </w:p>
        </w:tc>
      </w:tr>
      <w:tr w:rsidR="00D42A2B" w:rsidTr="00D42A2B">
        <w:trPr>
          <w:cantSplit/>
          <w:trHeight w:hRule="exact" w:val="558"/>
        </w:trPr>
        <w:tc>
          <w:tcPr>
            <w:tcW w:w="2261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1" w:line="350" w:lineRule="exact"/>
              <w:ind w:left="216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东营区文化馆</w:t>
            </w:r>
          </w:p>
        </w:tc>
        <w:tc>
          <w:tcPr>
            <w:tcW w:w="4320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1" w:line="350" w:lineRule="exact"/>
              <w:ind w:left="343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东营区文化活动中</w:t>
            </w:r>
            <w:r>
              <w:rPr>
                <w:rFonts w:ascii="仿宋_GB2312" w:eastAsia="仿宋_GB2312" w:hAnsi="仿宋_GB2312" w:cs="仿宋_GB2312"/>
                <w:spacing w:val="36"/>
                <w:sz w:val="28"/>
              </w:rPr>
              <w:t>心</w:t>
            </w:r>
            <w:r>
              <w:rPr>
                <w:rFonts w:ascii="仿宋_GB2312" w:eastAsia="仿宋_GB2312" w:hAnsi="仿宋_GB2312" w:cs="仿宋_GB2312"/>
                <w:sz w:val="28"/>
              </w:rPr>
              <w:t>30</w:t>
            </w:r>
            <w:r>
              <w:rPr>
                <w:rFonts w:ascii="仿宋_GB2312" w:eastAsia="仿宋_GB2312" w:hAnsi="仿宋_GB2312" w:cs="仿宋_GB2312"/>
                <w:spacing w:val="69"/>
                <w:sz w:val="28"/>
              </w:rPr>
              <w:t>5</w:t>
            </w:r>
            <w:r>
              <w:rPr>
                <w:rFonts w:ascii="仿宋_GB2312" w:eastAsia="仿宋_GB2312" w:hAnsi="仿宋_GB2312" w:cs="仿宋_GB2312"/>
                <w:sz w:val="28"/>
              </w:rPr>
              <w:t>室</w:t>
            </w:r>
          </w:p>
        </w:tc>
        <w:tc>
          <w:tcPr>
            <w:tcW w:w="1357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1" w:line="350" w:lineRule="exact"/>
              <w:ind w:left="213"/>
              <w:jc w:val="left"/>
              <w:rPr>
                <w:rFonts w:ascii="仿宋_GB2312" w:eastAsia="仿宋_GB2312" w:hAnsi="仿宋_GB2312" w:cs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8"/>
              </w:rPr>
              <w:t>段莲琴</w:t>
            </w:r>
            <w:proofErr w:type="gramEnd"/>
          </w:p>
        </w:tc>
        <w:tc>
          <w:tcPr>
            <w:tcW w:w="2264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1" w:line="350" w:lineRule="exact"/>
              <w:ind w:left="286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15265466822</w:t>
            </w:r>
          </w:p>
        </w:tc>
      </w:tr>
      <w:tr w:rsidR="00D42A2B" w:rsidTr="00D42A2B">
        <w:trPr>
          <w:cantSplit/>
          <w:trHeight w:hRule="exact" w:val="560"/>
        </w:trPr>
        <w:tc>
          <w:tcPr>
            <w:tcW w:w="2261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4" w:line="350" w:lineRule="exact"/>
              <w:ind w:left="216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河口区文化馆</w:t>
            </w:r>
          </w:p>
        </w:tc>
        <w:tc>
          <w:tcPr>
            <w:tcW w:w="4320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4" w:line="350" w:lineRule="exact"/>
              <w:ind w:left="764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河口区第一中学东门</w:t>
            </w:r>
          </w:p>
        </w:tc>
        <w:tc>
          <w:tcPr>
            <w:tcW w:w="1357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4" w:line="350" w:lineRule="exact"/>
              <w:ind w:left="213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王跃进</w:t>
            </w:r>
          </w:p>
        </w:tc>
        <w:tc>
          <w:tcPr>
            <w:tcW w:w="2264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4" w:line="350" w:lineRule="exact"/>
              <w:ind w:left="286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13706479280</w:t>
            </w:r>
          </w:p>
        </w:tc>
      </w:tr>
      <w:tr w:rsidR="00D42A2B" w:rsidTr="00D42A2B">
        <w:trPr>
          <w:cantSplit/>
          <w:trHeight w:hRule="exact" w:val="560"/>
        </w:trPr>
        <w:tc>
          <w:tcPr>
            <w:tcW w:w="2261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1" w:line="350" w:lineRule="exact"/>
              <w:ind w:left="216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垦利区文化馆</w:t>
            </w:r>
          </w:p>
        </w:tc>
        <w:tc>
          <w:tcPr>
            <w:tcW w:w="4320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1" w:line="350" w:lineRule="exact"/>
              <w:ind w:left="204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垦利县行政新区文化大</w:t>
            </w:r>
            <w:r>
              <w:rPr>
                <w:rFonts w:ascii="仿宋_GB2312" w:eastAsia="仿宋_GB2312" w:hAnsi="仿宋_GB2312" w:cs="仿宋_GB2312"/>
                <w:spacing w:val="36"/>
                <w:sz w:val="28"/>
              </w:rPr>
              <w:t>厦</w:t>
            </w:r>
            <w:r>
              <w:rPr>
                <w:rFonts w:ascii="仿宋_GB2312" w:eastAsia="仿宋_GB2312" w:hAnsi="仿宋_GB2312" w:cs="仿宋_GB2312"/>
                <w:spacing w:val="69"/>
                <w:sz w:val="28"/>
              </w:rPr>
              <w:t>3</w:t>
            </w:r>
            <w:r>
              <w:rPr>
                <w:rFonts w:ascii="仿宋_GB2312" w:eastAsia="仿宋_GB2312" w:hAnsi="仿宋_GB2312" w:cs="仿宋_GB2312"/>
                <w:sz w:val="28"/>
              </w:rPr>
              <w:t>楼</w:t>
            </w:r>
          </w:p>
        </w:tc>
        <w:tc>
          <w:tcPr>
            <w:tcW w:w="1357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1" w:line="350" w:lineRule="exact"/>
              <w:ind w:left="213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邹宝娟</w:t>
            </w:r>
          </w:p>
        </w:tc>
        <w:tc>
          <w:tcPr>
            <w:tcW w:w="2264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1" w:line="350" w:lineRule="exact"/>
              <w:ind w:left="286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15318375856</w:t>
            </w:r>
          </w:p>
        </w:tc>
      </w:tr>
      <w:tr w:rsidR="00D42A2B" w:rsidTr="00D42A2B">
        <w:trPr>
          <w:cantSplit/>
          <w:trHeight w:hRule="exact" w:val="558"/>
        </w:trPr>
        <w:tc>
          <w:tcPr>
            <w:tcW w:w="2261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1" w:line="350" w:lineRule="exact"/>
              <w:ind w:left="216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广饶县文化馆</w:t>
            </w:r>
          </w:p>
        </w:tc>
        <w:tc>
          <w:tcPr>
            <w:tcW w:w="4320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1" w:line="350" w:lineRule="exact"/>
              <w:ind w:left="764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广饶县花苑</w:t>
            </w:r>
            <w:r>
              <w:rPr>
                <w:rFonts w:ascii="仿宋_GB2312" w:eastAsia="仿宋_GB2312" w:hAnsi="仿宋_GB2312" w:cs="仿宋_GB2312"/>
                <w:spacing w:val="35"/>
                <w:sz w:val="28"/>
              </w:rPr>
              <w:t>路</w:t>
            </w:r>
            <w:r>
              <w:rPr>
                <w:rFonts w:ascii="仿宋_GB2312" w:eastAsia="仿宋_GB2312" w:hAnsi="仿宋_GB2312" w:cs="仿宋_GB2312"/>
                <w:sz w:val="28"/>
              </w:rPr>
              <w:t>12</w:t>
            </w:r>
            <w:r>
              <w:rPr>
                <w:rFonts w:ascii="仿宋_GB2312" w:eastAsia="仿宋_GB2312" w:hAnsi="仿宋_GB2312" w:cs="仿宋_GB2312"/>
                <w:spacing w:val="69"/>
                <w:sz w:val="28"/>
              </w:rPr>
              <w:t>8</w:t>
            </w:r>
            <w:r>
              <w:rPr>
                <w:rFonts w:ascii="仿宋_GB2312" w:eastAsia="仿宋_GB2312" w:hAnsi="仿宋_GB2312" w:cs="仿宋_GB2312"/>
                <w:sz w:val="28"/>
              </w:rPr>
              <w:t>号</w:t>
            </w:r>
          </w:p>
        </w:tc>
        <w:tc>
          <w:tcPr>
            <w:tcW w:w="1357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1" w:line="350" w:lineRule="exact"/>
              <w:ind w:left="353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郭蕾</w:t>
            </w:r>
          </w:p>
        </w:tc>
        <w:tc>
          <w:tcPr>
            <w:tcW w:w="2264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1" w:line="350" w:lineRule="exact"/>
              <w:ind w:left="286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13560363737</w:t>
            </w:r>
          </w:p>
        </w:tc>
      </w:tr>
      <w:tr w:rsidR="00D42A2B" w:rsidTr="00D42A2B">
        <w:trPr>
          <w:cantSplit/>
          <w:trHeight w:hRule="exact" w:val="560"/>
        </w:trPr>
        <w:tc>
          <w:tcPr>
            <w:tcW w:w="2261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3" w:line="350" w:lineRule="exact"/>
              <w:ind w:left="216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利津县文化馆</w:t>
            </w:r>
          </w:p>
        </w:tc>
        <w:tc>
          <w:tcPr>
            <w:tcW w:w="4320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3" w:line="350" w:lineRule="exact"/>
              <w:ind w:left="764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利津县利二</w:t>
            </w:r>
            <w:r>
              <w:rPr>
                <w:rFonts w:ascii="仿宋_GB2312" w:eastAsia="仿宋_GB2312" w:hAnsi="仿宋_GB2312" w:cs="仿宋_GB2312"/>
                <w:spacing w:val="35"/>
                <w:sz w:val="28"/>
              </w:rPr>
              <w:t>路</w:t>
            </w:r>
            <w:r>
              <w:rPr>
                <w:rFonts w:ascii="仿宋_GB2312" w:eastAsia="仿宋_GB2312" w:hAnsi="仿宋_GB2312" w:cs="仿宋_GB2312"/>
                <w:sz w:val="28"/>
              </w:rPr>
              <w:t>32</w:t>
            </w:r>
            <w:r>
              <w:rPr>
                <w:rFonts w:ascii="仿宋_GB2312" w:eastAsia="仿宋_GB2312" w:hAnsi="仿宋_GB2312" w:cs="仿宋_GB2312"/>
                <w:spacing w:val="69"/>
                <w:sz w:val="28"/>
              </w:rPr>
              <w:t>3</w:t>
            </w:r>
            <w:r>
              <w:rPr>
                <w:rFonts w:ascii="仿宋_GB2312" w:eastAsia="仿宋_GB2312" w:hAnsi="仿宋_GB2312" w:cs="仿宋_GB2312"/>
                <w:sz w:val="28"/>
              </w:rPr>
              <w:t>号</w:t>
            </w:r>
          </w:p>
        </w:tc>
        <w:tc>
          <w:tcPr>
            <w:tcW w:w="1357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3" w:line="350" w:lineRule="exact"/>
              <w:ind w:left="213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冯晓霞</w:t>
            </w:r>
          </w:p>
        </w:tc>
        <w:tc>
          <w:tcPr>
            <w:tcW w:w="2264" w:type="dxa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3" w:line="350" w:lineRule="exact"/>
              <w:ind w:left="286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/>
                <w:sz w:val="28"/>
              </w:rPr>
              <w:t>15805461686</w:t>
            </w:r>
          </w:p>
          <w:p w:rsidR="00D42A2B" w:rsidRDefault="00D42A2B" w:rsidP="00D42A2B">
            <w:pPr>
              <w:autoSpaceDE w:val="0"/>
              <w:autoSpaceDN w:val="0"/>
              <w:snapToGrid w:val="0"/>
              <w:spacing w:before="243" w:line="350" w:lineRule="exact"/>
              <w:ind w:left="286"/>
              <w:jc w:val="left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D42A2B" w:rsidRPr="00D42A2B" w:rsidTr="00D42A2B">
        <w:trPr>
          <w:cantSplit/>
          <w:trHeight w:hRule="exact" w:val="842"/>
        </w:trPr>
        <w:tc>
          <w:tcPr>
            <w:tcW w:w="10202" w:type="dxa"/>
            <w:gridSpan w:val="4"/>
          </w:tcPr>
          <w:p w:rsidR="00D42A2B" w:rsidRDefault="00D42A2B" w:rsidP="00D42A2B">
            <w:pPr>
              <w:autoSpaceDE w:val="0"/>
              <w:autoSpaceDN w:val="0"/>
              <w:snapToGrid w:val="0"/>
              <w:spacing w:before="243" w:line="350" w:lineRule="exact"/>
              <w:ind w:left="286"/>
              <w:jc w:val="lef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注：请报名者将填好的电子表格按</w:t>
            </w:r>
            <w:r w:rsidR="00394B5E">
              <w:rPr>
                <w:rFonts w:ascii="仿宋_GB2312" w:eastAsia="仿宋_GB2312" w:hAnsi="仿宋_GB2312" w:cs="仿宋_GB2312" w:hint="eastAsia"/>
                <w:sz w:val="28"/>
              </w:rPr>
              <w:t>居住地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发送至指定邮箱。</w:t>
            </w:r>
          </w:p>
          <w:p w:rsidR="00D42A2B" w:rsidRDefault="00D42A2B" w:rsidP="00D42A2B">
            <w:pPr>
              <w:autoSpaceDE w:val="0"/>
              <w:autoSpaceDN w:val="0"/>
              <w:snapToGrid w:val="0"/>
              <w:spacing w:before="243" w:line="350" w:lineRule="exact"/>
              <w:ind w:left="286"/>
              <w:jc w:val="left"/>
              <w:rPr>
                <w:rFonts w:ascii="仿宋_GB2312" w:eastAsia="仿宋_GB2312" w:hAnsi="仿宋_GB2312" w:cs="仿宋_GB2312"/>
                <w:sz w:val="28"/>
              </w:rPr>
            </w:pPr>
          </w:p>
          <w:p w:rsidR="00D42A2B" w:rsidRDefault="00D42A2B" w:rsidP="00D42A2B">
            <w:pPr>
              <w:autoSpaceDE w:val="0"/>
              <w:autoSpaceDN w:val="0"/>
              <w:snapToGrid w:val="0"/>
              <w:spacing w:before="243" w:line="350" w:lineRule="exact"/>
              <w:ind w:left="286"/>
              <w:jc w:val="left"/>
              <w:rPr>
                <w:rFonts w:ascii="仿宋_GB2312" w:eastAsia="仿宋_GB2312" w:hAnsi="仿宋_GB2312" w:cs="仿宋_GB2312"/>
                <w:sz w:val="28"/>
              </w:rPr>
            </w:pPr>
          </w:p>
          <w:p w:rsidR="00D42A2B" w:rsidRPr="00D42A2B" w:rsidRDefault="00D42A2B" w:rsidP="00D42A2B">
            <w:pPr>
              <w:autoSpaceDE w:val="0"/>
              <w:autoSpaceDN w:val="0"/>
              <w:snapToGrid w:val="0"/>
              <w:spacing w:before="243" w:line="350" w:lineRule="exact"/>
              <w:ind w:left="286"/>
              <w:jc w:val="left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</w:tbl>
    <w:p w:rsidR="00553C80" w:rsidRDefault="000C2349">
      <w:pPr>
        <w:autoSpaceDE w:val="0"/>
        <w:autoSpaceDN w:val="0"/>
        <w:snapToGrid w:val="0"/>
        <w:spacing w:before="296" w:after="198" w:line="400" w:lineRule="exact"/>
        <w:ind w:left="2655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各文化馆地址及联系方式</w:t>
      </w:r>
    </w:p>
    <w:p w:rsidR="00D42A2B" w:rsidRPr="00D42A2B" w:rsidRDefault="00D42A2B" w:rsidP="00D42A2B">
      <w:pPr>
        <w:autoSpaceDE w:val="0"/>
        <w:autoSpaceDN w:val="0"/>
        <w:snapToGrid w:val="0"/>
        <w:spacing w:before="6603" w:line="300" w:lineRule="exact"/>
        <w:jc w:val="left"/>
        <w:rPr>
          <w:rFonts w:ascii="宋体" w:eastAsia="宋体" w:hAnsi="宋体" w:cs="宋体"/>
          <w:sz w:val="36"/>
        </w:rPr>
      </w:pPr>
    </w:p>
    <w:p w:rsidR="00D42A2B" w:rsidRDefault="00D42A2B" w:rsidP="00D42A2B">
      <w:pPr>
        <w:autoSpaceDE w:val="0"/>
        <w:autoSpaceDN w:val="0"/>
        <w:snapToGrid w:val="0"/>
        <w:spacing w:before="6603" w:line="300" w:lineRule="exact"/>
        <w:jc w:val="left"/>
        <w:rPr>
          <w:rFonts w:ascii="宋体" w:eastAsia="宋体" w:hAnsi="宋体" w:cs="宋体"/>
        </w:rPr>
      </w:pPr>
    </w:p>
    <w:sectPr w:rsidR="00D42A2B" w:rsidSect="00553C80">
      <w:footnotePr>
        <w:pos w:val="sectEnd"/>
        <w:numStart w:val="0"/>
      </w:footnotePr>
      <w:endnotePr>
        <w:numFmt w:val="decimal"/>
        <w:numStart w:val="0"/>
      </w:endnotePr>
      <w:pgSz w:w="11906" w:h="16838"/>
      <w:pgMar w:top="1440" w:right="1529" w:bottom="1077" w:left="1532" w:header="0" w:footer="0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2F2" w:rsidRDefault="00C642F2" w:rsidP="00CE7595">
      <w:r>
        <w:separator/>
      </w:r>
    </w:p>
  </w:endnote>
  <w:endnote w:type="continuationSeparator" w:id="0">
    <w:p w:rsidR="00C642F2" w:rsidRDefault="00C642F2" w:rsidP="00CE7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2F2" w:rsidRDefault="00C642F2" w:rsidP="00CE7595">
      <w:r>
        <w:separator/>
      </w:r>
    </w:p>
  </w:footnote>
  <w:footnote w:type="continuationSeparator" w:id="0">
    <w:p w:rsidR="00C642F2" w:rsidRDefault="00C642F2" w:rsidP="00CE75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9218"/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balanceSingleByteDoubleByteWidth/>
    <w:useFELayout/>
  </w:compat>
  <w:rsids>
    <w:rsidRoot w:val="00553C80"/>
    <w:rsid w:val="000C2349"/>
    <w:rsid w:val="00394B5E"/>
    <w:rsid w:val="00553C80"/>
    <w:rsid w:val="00934918"/>
    <w:rsid w:val="00A25A9A"/>
    <w:rsid w:val="00C642F2"/>
    <w:rsid w:val="00CE7595"/>
    <w:rsid w:val="00D42A2B"/>
    <w:rsid w:val="00E8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CE7595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CE7595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E7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E759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E7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E7595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42A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sysg@163.com" TargetMode="External"/><Relationship Id="rId13" Type="http://schemas.openxmlformats.org/officeDocument/2006/relationships/hyperlink" Target="mailto:lijinwenhuaguan@163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grxwhg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klwhg@163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hkwhg@163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yqwhg@163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131</Words>
  <Characters>752</Characters>
  <Application>Microsoft Office Word</Application>
  <DocSecurity>0</DocSecurity>
  <Lines>6</Lines>
  <Paragraphs>1</Paragraphs>
  <ScaleCrop>false</ScaleCrop>
  <Company>Lenovo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2018-06-14T04:52:00Z</dcterms:created>
  <dcterms:modified xsi:type="dcterms:W3CDTF">2018-06-15T03:08:00Z</dcterms:modified>
</cp:coreProperties>
</file>